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五探1井地面集输工程安全验收评价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五探1井地面集输工程位于四川省达州市达川区麻柳镇和檀木镇。该工程安全验收评价内容包括：新建五探1井无人值守站1座，设计规模 10×104m3/d，站场设计压力8.0MPa；扩建檀木脱水站，扩建规模10×104m3/d，站场设计压力8.0MPa；新建五探1井~檀木脱水站集气管线1条，长度5.5km，管道设计压力8.0MPa，设计输量10×104m3/d，管道规格为D88.9×10 L245 NS PSL2无缝钢管（硫化氢：5.268</w:t>
            </w:r>
            <w:r>
              <w:rPr>
                <w:rFonts w:hint="default"/>
                <w:lang w:val="en-US" w:eastAsia="zh-CN"/>
              </w:rPr>
              <w:t>g/m3</w:t>
            </w:r>
            <w:r>
              <w:rPr>
                <w:rFonts w:hint="eastAsia"/>
                <w:lang w:val="en-US" w:eastAsia="zh-CN"/>
              </w:rPr>
              <w:t>）。同沟敷设燃料气管道，设计压力2.5MPa，设计输量1.2×104m3/d，管道规格为D60.3×5 L245 N PSL2无缝钢管。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3001010" cy="4001135"/>
                  <wp:effectExtent l="0" t="0" r="8890" b="18415"/>
                  <wp:docPr id="1" name="图片 1" descr="IMG_0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7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1010" cy="4001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15430"/>
    <w:rsid w:val="6DA1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2021-12-24T01:42:00Z</dcterms:created>
  <dc:creator>雷楠</dc:creator>
  <cp:lastModifiedBy>雷楠</cp:lastModifiedBy>
  <dcterms:modified xsi:type="dcterms:W3CDTF">2021-12-24T01:42:08Z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A2AB9310DA6A4F028B0528B11BBB3D94</vt:lpwstr>
  </property>
</Properties>
</file>