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大庆油气有限责任公司勘探事业部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四川盆地川北</w:t>
            </w:r>
            <w:r>
              <w:rPr>
                <w:rFonts w:hint="eastAsia" w:ascii="仿宋" w:hAnsi="仿宋" w:eastAsia="仿宋"/>
                <w:szCs w:val="21"/>
              </w:rPr>
              <w:t>古中</w:t>
            </w:r>
            <w:r>
              <w:rPr>
                <w:rFonts w:ascii="仿宋" w:hAnsi="仿宋" w:eastAsia="仿宋"/>
                <w:szCs w:val="21"/>
              </w:rPr>
              <w:t>坳陷低缓</w:t>
            </w:r>
            <w:r>
              <w:rPr>
                <w:rFonts w:hint="eastAsia" w:ascii="仿宋" w:hAnsi="仿宋" w:eastAsia="仿宋"/>
                <w:szCs w:val="21"/>
              </w:rPr>
              <w:t>带水口场</w:t>
            </w:r>
            <w:r>
              <w:rPr>
                <w:rFonts w:ascii="仿宋" w:hAnsi="仿宋" w:eastAsia="仿宋"/>
                <w:szCs w:val="21"/>
              </w:rPr>
              <w:t>构造</w:t>
            </w:r>
            <w:r>
              <w:rPr>
                <w:rFonts w:hint="eastAsia" w:ascii="仿宋" w:hAnsi="仿宋" w:eastAsia="仿宋"/>
                <w:szCs w:val="21"/>
              </w:rPr>
              <w:t>营浅1</w:t>
            </w:r>
            <w:r>
              <w:rPr>
                <w:rFonts w:ascii="仿宋" w:hAnsi="仿宋" w:eastAsia="仿宋"/>
                <w:szCs w:val="21"/>
              </w:rPr>
              <w:t>井钻井工程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r>
              <w:t>构造位置：四川盆地川北</w:t>
            </w:r>
            <w:r>
              <w:rPr>
                <w:rFonts w:hint="eastAsia"/>
              </w:rPr>
              <w:t>古中</w:t>
            </w:r>
            <w:r>
              <w:t>坳陷低缓构造带</w:t>
            </w:r>
            <w:r>
              <w:rPr>
                <w:rFonts w:hint="eastAsia"/>
              </w:rPr>
              <w:t>水口场构造</w:t>
            </w:r>
          </w:p>
          <w:p>
            <w:r>
              <w:t>项目规模：新钻气井</w:t>
            </w:r>
            <w:r>
              <w:rPr>
                <w:rFonts w:hint="eastAsia"/>
              </w:rPr>
              <w:t>1</w:t>
            </w:r>
            <w:r>
              <w:t>口（</w:t>
            </w:r>
            <w:r>
              <w:rPr>
                <w:rFonts w:hint="eastAsia"/>
              </w:rPr>
              <w:t>营浅1井</w:t>
            </w:r>
            <w:r>
              <w:t>），井别：</w:t>
            </w:r>
            <w:r>
              <w:rPr>
                <w:rFonts w:hint="eastAsia"/>
              </w:rPr>
              <w:t>探</w:t>
            </w:r>
            <w:r>
              <w:t>井，井型：</w:t>
            </w:r>
            <w:r>
              <w:rPr>
                <w:rFonts w:hint="eastAsia"/>
              </w:rPr>
              <w:t>直改</w:t>
            </w:r>
            <w:r>
              <w:t>平井，设计垂深</w:t>
            </w:r>
            <w:r>
              <w:rPr>
                <w:rFonts w:hint="eastAsia"/>
              </w:rPr>
              <w:t>2555</w:t>
            </w:r>
            <w:r>
              <w:t xml:space="preserve">m </w:t>
            </w:r>
          </w:p>
          <w:p>
            <w:r>
              <w:t>井口坐标(北京54)：</w:t>
            </w:r>
          </w:p>
          <w:p>
            <w:r>
              <w:t>纵（X）：3439643.867     横（Y）：18696340.853</w:t>
            </w:r>
          </w:p>
          <w:p>
            <w:pPr>
              <w:rPr>
                <w:rFonts w:hint="eastAsia"/>
              </w:rPr>
            </w:pPr>
            <w:r>
              <w:t>地面海拔：</w:t>
            </w:r>
            <w:r>
              <w:rPr>
                <w:rFonts w:hint="eastAsia"/>
              </w:rPr>
              <w:t>387.762</w:t>
            </w:r>
            <w:r>
              <w:t>m</w:t>
            </w:r>
          </w:p>
          <w:p>
            <w:r>
              <w:t>目的层：主探</w:t>
            </w:r>
            <w:r>
              <w:rPr>
                <w:rFonts w:hint="eastAsia"/>
              </w:rPr>
              <w:t>须家河组、自流井组</w:t>
            </w:r>
            <w:r>
              <w:t>大安寨段，兼探沙溪庙组、凉高山组</w:t>
            </w:r>
          </w:p>
          <w:p>
            <w:r>
              <w:t>完钻层位：雷口坡组</w:t>
            </w:r>
            <w:r>
              <w:rPr>
                <w:rFonts w:hint="eastAsia"/>
              </w:rPr>
              <w:t xml:space="preserve"> 完钻原则：钻穿须家河组，垂深钻进雷口坡组</w:t>
            </w:r>
            <w:r>
              <w:t>5</w:t>
            </w:r>
            <w:r>
              <w:rPr>
                <w:rFonts w:hint="eastAsia"/>
              </w:rPr>
              <w:t>0m无油气显示完钻</w:t>
            </w:r>
          </w:p>
          <w:p>
            <w:r>
              <w:rPr>
                <w:rFonts w:hint="eastAsia"/>
              </w:rPr>
              <w:t>完钻方法：套管</w:t>
            </w:r>
            <w:r>
              <w:t>完井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10309_111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09_11152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A2A01"/>
    <w:rsid w:val="416A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2021-06-23T02:22:00Z</dcterms:created>
  <dc:creator>雷楠</dc:creator>
  <cp:lastModifiedBy>雷楠</cp:lastModifiedBy>
  <dcterms:modified xsi:type="dcterms:W3CDTF">2021-06-23T02:22:28Z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