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napToGrid w:val="0"/>
              <w:jc w:val="center"/>
              <w:rPr>
                <w:rFonts w:ascii="仿宋" w:hAnsi="仿宋" w:eastAsia="仿宋" w:cs="仿宋"/>
                <w:color w:val="000000"/>
                <w:szCs w:val="21"/>
              </w:rPr>
            </w:pPr>
            <w:r>
              <w:rPr>
                <w:rFonts w:hint="eastAsia" w:ascii="仿宋" w:hAnsi="仿宋" w:eastAsia="仿宋" w:cs="仿宋"/>
                <w:spacing w:val="-14"/>
                <w:szCs w:val="21"/>
              </w:rPr>
              <w:t>中国石油天然气股份有限公司重庆武隆销售分公司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napToGrid w:val="0"/>
              <w:jc w:val="center"/>
              <w:rPr>
                <w:rFonts w:ascii="仿宋" w:hAnsi="仿宋" w:eastAsia="仿宋" w:cs="仿宋"/>
                <w:bCs/>
                <w:color w:val="000000"/>
                <w:szCs w:val="21"/>
              </w:rPr>
            </w:pPr>
            <w:r>
              <w:rPr>
                <w:rFonts w:hint="eastAsia" w:ascii="仿宋" w:hAnsi="仿宋" w:eastAsia="仿宋" w:cs="仿宋"/>
                <w:spacing w:val="-14"/>
                <w:szCs w:val="21"/>
              </w:rPr>
              <w:t>中国石油天然气股份有限公司重庆武隆销售分公司渝东加油站扩能改造（增加加油机、增设充电桩）项目安全预评价报告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现状评价    □验收评价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pacing w:val="-14"/>
                <w:szCs w:val="21"/>
              </w:rPr>
              <w:t>危险化学品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刘文娟</w:t>
            </w:r>
          </w:p>
        </w:tc>
        <w:tc>
          <w:tcPr>
            <w:tcW w:w="2710" w:type="dxa"/>
            <w:gridSpan w:val="6"/>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刘国勇</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周智健、刘文娟</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2025.2</w:t>
            </w:r>
          </w:p>
        </w:tc>
        <w:tc>
          <w:tcPr>
            <w:tcW w:w="2169"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林先洪</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刘文娟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自动化</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hint="eastAsia" w:ascii="宋体" w:hAnsi="宋体" w:cs="宋体"/>
                <w:kern w:val="0"/>
                <w:szCs w:val="21"/>
              </w:rPr>
            </w:pPr>
            <w:r>
              <w:rPr>
                <w:rFonts w:hint="eastAsia" w:ascii="宋体" w:hAnsi="宋体" w:cs="宋体"/>
                <w:kern w:val="0"/>
                <w:szCs w:val="21"/>
              </w:rPr>
              <w:t>1700000000201153</w:t>
            </w:r>
          </w:p>
        </w:tc>
        <w:tc>
          <w:tcPr>
            <w:tcW w:w="2662" w:type="dxa"/>
            <w:gridSpan w:val="5"/>
            <w:noWrap w:val="0"/>
            <w:vAlign w:val="center"/>
          </w:tcPr>
          <w:p>
            <w:pPr>
              <w:spacing w:line="240" w:lineRule="exact"/>
              <w:jc w:val="center"/>
              <w:rPr>
                <w:rFonts w:hint="eastAsia" w:ascii="宋体" w:hAnsi="宋体" w:cs="宋体"/>
                <w:kern w:val="0"/>
                <w:szCs w:val="21"/>
              </w:rPr>
            </w:pPr>
            <w:r>
              <w:rPr>
                <w:rFonts w:hint="eastAsia" w:ascii="宋体" w:hAnsi="宋体" w:cs="宋体"/>
                <w:kern w:val="0"/>
                <w:szCs w:val="21"/>
              </w:rPr>
              <w:t>55140156484</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薛国臣</w:t>
            </w:r>
          </w:p>
        </w:tc>
        <w:tc>
          <w:tcPr>
            <w:tcW w:w="2174" w:type="dxa"/>
            <w:gridSpan w:val="2"/>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hint="eastAsia" w:ascii="宋体" w:hAnsi="宋体" w:cs="宋体"/>
                <w:kern w:val="0"/>
                <w:szCs w:val="21"/>
              </w:rPr>
            </w:pPr>
            <w:r>
              <w:rPr>
                <w:rFonts w:hint="eastAsia" w:ascii="宋体" w:hAnsi="宋体" w:cs="宋体"/>
                <w:kern w:val="0"/>
                <w:szCs w:val="21"/>
              </w:rPr>
              <w:t>1500000000301976</w:t>
            </w:r>
          </w:p>
        </w:tc>
        <w:tc>
          <w:tcPr>
            <w:tcW w:w="2662" w:type="dxa"/>
            <w:gridSpan w:val="5"/>
            <w:noWrap w:val="0"/>
            <w:vAlign w:val="center"/>
          </w:tcPr>
          <w:p>
            <w:pPr>
              <w:spacing w:line="240" w:lineRule="exact"/>
              <w:jc w:val="center"/>
              <w:rPr>
                <w:rFonts w:hint="eastAsia" w:ascii="宋体" w:hAnsi="宋体" w:cs="宋体"/>
                <w:kern w:val="0"/>
                <w:szCs w:val="21"/>
              </w:rPr>
            </w:pPr>
            <w:r>
              <w:rPr>
                <w:rFonts w:hint="eastAsia" w:ascii="宋体" w:hAnsi="宋体" w:cs="宋体"/>
                <w:kern w:val="0"/>
                <w:szCs w:val="21"/>
              </w:rPr>
              <w:t>55130140246</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林波</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化工工艺</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hint="eastAsia" w:ascii="宋体" w:hAnsi="宋体" w:cs="宋体"/>
                <w:kern w:val="0"/>
                <w:szCs w:val="21"/>
              </w:rPr>
            </w:pPr>
            <w:r>
              <w:rPr>
                <w:rFonts w:hint="eastAsia" w:ascii="宋体" w:hAnsi="宋体" w:cs="宋体"/>
                <w:kern w:val="0"/>
                <w:szCs w:val="21"/>
              </w:rPr>
              <w:t>/</w:t>
            </w:r>
          </w:p>
        </w:tc>
        <w:tc>
          <w:tcPr>
            <w:tcW w:w="2662" w:type="dxa"/>
            <w:gridSpan w:val="5"/>
            <w:noWrap w:val="0"/>
            <w:vAlign w:val="center"/>
          </w:tcPr>
          <w:p>
            <w:pPr>
              <w:widowControl/>
              <w:jc w:val="center"/>
              <w:rPr>
                <w:rFonts w:hint="eastAsia" w:ascii="宋体" w:hAnsi="宋体" w:cs="宋体"/>
                <w:kern w:val="0"/>
                <w:szCs w:val="21"/>
              </w:rPr>
            </w:pPr>
            <w:r>
              <w:rPr>
                <w:rFonts w:hint="eastAsia" w:ascii="宋体" w:hAnsi="宋体" w:cs="宋体"/>
                <w:kern w:val="0"/>
                <w:szCs w:val="21"/>
              </w:rPr>
              <w:t>55190209531</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孟萌萌</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电气</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hint="eastAsia" w:ascii="宋体" w:hAnsi="宋体" w:cs="宋体"/>
                <w:kern w:val="0"/>
                <w:szCs w:val="21"/>
              </w:rPr>
            </w:pPr>
            <w:r>
              <w:rPr>
                <w:rFonts w:hint="eastAsia" w:ascii="宋体" w:hAnsi="宋体" w:cs="宋体"/>
                <w:kern w:val="0"/>
                <w:szCs w:val="21"/>
              </w:rPr>
              <w:t>1100000000301652</w:t>
            </w:r>
          </w:p>
        </w:tc>
        <w:tc>
          <w:tcPr>
            <w:tcW w:w="2662" w:type="dxa"/>
            <w:gridSpan w:val="5"/>
            <w:noWrap w:val="0"/>
            <w:vAlign w:val="center"/>
          </w:tcPr>
          <w:p>
            <w:pPr>
              <w:spacing w:line="240" w:lineRule="exact"/>
              <w:jc w:val="center"/>
              <w:rPr>
                <w:rFonts w:hint="eastAsia" w:ascii="宋体" w:hAnsi="宋体" w:cs="宋体"/>
                <w:kern w:val="0"/>
                <w:szCs w:val="21"/>
              </w:rPr>
            </w:pPr>
            <w:r>
              <w:rPr>
                <w:rFonts w:hint="eastAsia" w:ascii="宋体" w:hAnsi="宋体" w:cs="宋体"/>
                <w:kern w:val="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电气</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hint="eastAsia" w:ascii="宋体" w:hAnsi="宋体" w:cs="宋体"/>
                <w:kern w:val="0"/>
                <w:szCs w:val="21"/>
              </w:rPr>
            </w:pPr>
            <w:r>
              <w:rPr>
                <w:rFonts w:hint="eastAsia" w:ascii="宋体" w:hAnsi="宋体" w:cs="宋体"/>
                <w:kern w:val="0"/>
                <w:szCs w:val="21"/>
              </w:rPr>
              <w:t>/</w:t>
            </w:r>
          </w:p>
        </w:tc>
        <w:tc>
          <w:tcPr>
            <w:tcW w:w="2662" w:type="dxa"/>
            <w:gridSpan w:val="5"/>
            <w:noWrap w:val="0"/>
            <w:vAlign w:val="center"/>
          </w:tcPr>
          <w:p>
            <w:pPr>
              <w:widowControl/>
              <w:jc w:val="center"/>
              <w:rPr>
                <w:rFonts w:hint="eastAsia" w:ascii="宋体" w:hAnsi="宋体" w:cs="宋体"/>
                <w:kern w:val="0"/>
                <w:szCs w:val="21"/>
              </w:rPr>
            </w:pPr>
            <w:r>
              <w:rPr>
                <w:rFonts w:hint="eastAsia" w:ascii="宋体" w:hAnsi="宋体" w:cs="宋体"/>
                <w:kern w:val="0"/>
                <w:szCs w:val="21"/>
              </w:rPr>
              <w:t>55210262938</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田祖伟</w:t>
            </w:r>
          </w:p>
        </w:tc>
        <w:tc>
          <w:tcPr>
            <w:tcW w:w="2174" w:type="dxa"/>
            <w:gridSpan w:val="2"/>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安全</w:t>
            </w:r>
            <w:r>
              <w:rPr>
                <w:rFonts w:hint="eastAsia" w:cs="仿宋"/>
                <w:color w:val="000000"/>
                <w:sz w:val="21"/>
                <w:szCs w:val="16"/>
              </w:rPr>
              <w:t>专业</w:t>
            </w:r>
          </w:p>
        </w:tc>
        <w:tc>
          <w:tcPr>
            <w:tcW w:w="2073" w:type="dxa"/>
            <w:gridSpan w:val="4"/>
            <w:noWrap w:val="0"/>
            <w:vAlign w:val="center"/>
          </w:tcPr>
          <w:p>
            <w:pPr>
              <w:widowControl/>
              <w:jc w:val="center"/>
              <w:rPr>
                <w:rFonts w:hint="eastAsia" w:ascii="宋体" w:hAnsi="宋体" w:cs="宋体"/>
                <w:kern w:val="0"/>
                <w:szCs w:val="21"/>
              </w:rPr>
            </w:pPr>
            <w:r>
              <w:rPr>
                <w:rFonts w:hint="eastAsia" w:ascii="宋体" w:hAnsi="宋体" w:cs="宋体"/>
                <w:kern w:val="0"/>
                <w:szCs w:val="21"/>
              </w:rPr>
              <w:t>1700000000301781</w:t>
            </w:r>
          </w:p>
        </w:tc>
        <w:tc>
          <w:tcPr>
            <w:tcW w:w="2662" w:type="dxa"/>
            <w:gridSpan w:val="5"/>
            <w:noWrap w:val="0"/>
            <w:vAlign w:val="center"/>
          </w:tcPr>
          <w:p>
            <w:pPr>
              <w:spacing w:line="240" w:lineRule="exact"/>
              <w:jc w:val="center"/>
              <w:rPr>
                <w:rFonts w:hint="eastAsia" w:ascii="宋体" w:hAnsi="宋体" w:cs="宋体"/>
                <w:kern w:val="0"/>
                <w:szCs w:val="21"/>
              </w:rPr>
            </w:pPr>
            <w:r>
              <w:rPr>
                <w:rFonts w:hint="eastAsia" w:ascii="宋体" w:hAnsi="宋体" w:cs="宋体"/>
                <w:kern w:val="0"/>
                <w:szCs w:val="21"/>
              </w:rPr>
              <w:t>55180193956</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贾名涛</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化工机械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hint="eastAsia" w:ascii="宋体" w:hAnsi="宋体" w:cs="宋体"/>
                <w:kern w:val="0"/>
                <w:szCs w:val="21"/>
              </w:rPr>
            </w:pPr>
            <w:r>
              <w:rPr>
                <w:rFonts w:hint="eastAsia" w:ascii="宋体" w:hAnsi="宋体" w:cs="宋体"/>
                <w:kern w:val="0"/>
                <w:szCs w:val="21"/>
              </w:rPr>
              <w:t>/</w:t>
            </w:r>
          </w:p>
        </w:tc>
        <w:tc>
          <w:tcPr>
            <w:tcW w:w="2662" w:type="dxa"/>
            <w:gridSpan w:val="5"/>
            <w:noWrap w:val="0"/>
            <w:vAlign w:val="center"/>
          </w:tcPr>
          <w:p>
            <w:pPr>
              <w:spacing w:line="240" w:lineRule="exact"/>
              <w:jc w:val="center"/>
              <w:rPr>
                <w:rFonts w:hint="eastAsia" w:ascii="宋体" w:hAnsi="宋体" w:cs="宋体"/>
                <w:kern w:val="0"/>
                <w:szCs w:val="21"/>
              </w:rPr>
            </w:pPr>
            <w:r>
              <w:rPr>
                <w:rFonts w:hint="eastAsia" w:ascii="宋体" w:hAnsi="宋体" w:cs="宋体"/>
                <w:kern w:val="0"/>
                <w:szCs w:val="21"/>
              </w:rPr>
              <w:t>55220298750</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唐  波</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化工机械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hint="eastAsia" w:ascii="宋体" w:hAnsi="宋体" w:cs="宋体"/>
                <w:kern w:val="0"/>
                <w:szCs w:val="21"/>
              </w:rPr>
            </w:pPr>
            <w:r>
              <w:rPr>
                <w:rFonts w:hint="eastAsia" w:ascii="宋体" w:hAnsi="宋体" w:cs="宋体"/>
                <w:kern w:val="0"/>
                <w:szCs w:val="21"/>
              </w:rPr>
              <w:t>/</w:t>
            </w:r>
          </w:p>
        </w:tc>
        <w:tc>
          <w:tcPr>
            <w:tcW w:w="2662" w:type="dxa"/>
            <w:gridSpan w:val="5"/>
            <w:noWrap w:val="0"/>
            <w:vAlign w:val="center"/>
          </w:tcPr>
          <w:p>
            <w:pPr>
              <w:widowControl/>
              <w:jc w:val="center"/>
              <w:rPr>
                <w:rFonts w:hint="eastAsia" w:ascii="宋体" w:hAnsi="宋体" w:cs="宋体"/>
                <w:kern w:val="0"/>
                <w:szCs w:val="21"/>
              </w:rPr>
            </w:pPr>
            <w:r>
              <w:rPr>
                <w:rFonts w:hint="eastAsia" w:ascii="宋体" w:hAnsi="宋体" w:cs="宋体"/>
                <w:kern w:val="0"/>
                <w:szCs w:val="21"/>
              </w:rPr>
              <w:t>55230327662</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周智健</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widowControl/>
              <w:jc w:val="center"/>
              <w:rPr>
                <w:rFonts w:hint="eastAsia" w:ascii="宋体" w:hAnsi="宋体" w:cs="宋体"/>
                <w:kern w:val="0"/>
                <w:szCs w:val="21"/>
              </w:rPr>
            </w:pPr>
            <w:r>
              <w:rPr>
                <w:rFonts w:hint="eastAsia" w:ascii="宋体" w:hAnsi="宋体" w:cs="宋体"/>
                <w:kern w:val="0"/>
                <w:szCs w:val="21"/>
              </w:rPr>
              <w:t>/</w:t>
            </w:r>
          </w:p>
        </w:tc>
        <w:tc>
          <w:tcPr>
            <w:tcW w:w="2662" w:type="dxa"/>
            <w:gridSpan w:val="5"/>
            <w:noWrap w:val="0"/>
            <w:vAlign w:val="center"/>
          </w:tcPr>
          <w:p>
            <w:pPr>
              <w:spacing w:line="240" w:lineRule="exact"/>
              <w:jc w:val="center"/>
              <w:rPr>
                <w:rFonts w:hint="eastAsia" w:ascii="宋体" w:hAnsi="宋体" w:cs="宋体"/>
                <w:kern w:val="0"/>
                <w:szCs w:val="21"/>
              </w:rPr>
            </w:pPr>
            <w:r>
              <w:rPr>
                <w:rFonts w:hint="eastAsia" w:ascii="宋体" w:hAnsi="宋体" w:cs="宋体"/>
                <w:kern w:val="0"/>
                <w:szCs w:val="21"/>
              </w:rPr>
              <w:t>19210260456</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刘国勇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spacing w:line="240" w:lineRule="exact"/>
              <w:jc w:val="center"/>
              <w:rPr>
                <w:rFonts w:hint="eastAsia" w:ascii="宋体" w:hAnsi="宋体" w:cs="宋体"/>
                <w:kern w:val="0"/>
                <w:szCs w:val="21"/>
              </w:rPr>
            </w:pPr>
            <w:r>
              <w:rPr>
                <w:rFonts w:hint="eastAsia" w:ascii="宋体" w:hAnsi="宋体" w:cs="宋体"/>
                <w:kern w:val="0"/>
                <w:szCs w:val="21"/>
              </w:rPr>
              <w:t>1800000000100099</w:t>
            </w:r>
          </w:p>
        </w:tc>
        <w:tc>
          <w:tcPr>
            <w:tcW w:w="2662" w:type="dxa"/>
            <w:gridSpan w:val="5"/>
            <w:noWrap w:val="0"/>
            <w:vAlign w:val="center"/>
          </w:tcPr>
          <w:p>
            <w:pPr>
              <w:spacing w:line="240" w:lineRule="exact"/>
              <w:jc w:val="center"/>
              <w:rPr>
                <w:rFonts w:hint="eastAsia" w:ascii="宋体" w:hAnsi="宋体" w:cs="宋体"/>
                <w:kern w:val="0"/>
                <w:szCs w:val="21"/>
              </w:rPr>
            </w:pPr>
            <w:r>
              <w:rPr>
                <w:rFonts w:hint="eastAsia" w:ascii="宋体" w:hAnsi="宋体" w:cs="宋体"/>
                <w:kern w:val="0"/>
                <w:szCs w:val="21"/>
              </w:rPr>
              <w:t>55060013805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机械、化工机械专业</w:t>
            </w:r>
          </w:p>
        </w:tc>
        <w:tc>
          <w:tcPr>
            <w:tcW w:w="2073" w:type="dxa"/>
            <w:gridSpan w:val="4"/>
            <w:noWrap w:val="0"/>
            <w:vAlign w:val="center"/>
          </w:tcPr>
          <w:p>
            <w:pPr>
              <w:widowControl/>
              <w:jc w:val="center"/>
              <w:rPr>
                <w:rFonts w:hint="eastAsia" w:ascii="宋体" w:hAnsi="宋体" w:cs="宋体"/>
                <w:kern w:val="0"/>
                <w:szCs w:val="21"/>
              </w:rPr>
            </w:pPr>
            <w:r>
              <w:rPr>
                <w:rFonts w:hint="eastAsia" w:ascii="宋体" w:hAnsi="宋体" w:cs="宋体"/>
                <w:kern w:val="0"/>
                <w:szCs w:val="21"/>
              </w:rPr>
              <w:t>1600000000201291</w:t>
            </w:r>
          </w:p>
        </w:tc>
        <w:tc>
          <w:tcPr>
            <w:tcW w:w="2662" w:type="dxa"/>
            <w:gridSpan w:val="5"/>
            <w:noWrap w:val="0"/>
            <w:vAlign w:val="center"/>
          </w:tcPr>
          <w:p>
            <w:pPr>
              <w:spacing w:line="240" w:lineRule="exact"/>
              <w:jc w:val="center"/>
              <w:rPr>
                <w:rFonts w:hint="eastAsia" w:ascii="宋体" w:hAnsi="宋体" w:cs="宋体"/>
                <w:kern w:val="0"/>
                <w:szCs w:val="21"/>
              </w:rPr>
            </w:pPr>
            <w:r>
              <w:rPr>
                <w:rFonts w:hint="eastAsia" w:ascii="宋体" w:hAnsi="宋体" w:cs="宋体"/>
                <w:kern w:val="0"/>
                <w:szCs w:val="21"/>
              </w:rPr>
              <w:t>55130140330</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pStyle w:val="2"/>
              <w:snapToGrid w:val="0"/>
              <w:spacing w:before="0"/>
              <w:ind w:left="0" w:firstLine="420" w:firstLineChars="200"/>
              <w:rPr>
                <w:rFonts w:hint="eastAsia"/>
                <w:sz w:val="21"/>
                <w:szCs w:val="21"/>
                <w:lang w:eastAsia="zh-CN"/>
              </w:rPr>
            </w:pPr>
            <w:r>
              <w:rPr>
                <w:rFonts w:hint="eastAsia"/>
                <w:sz w:val="21"/>
                <w:szCs w:val="21"/>
                <w:lang w:eastAsia="zh-CN"/>
              </w:rPr>
              <w:t>中国石油天然气股份有限公司重庆武隆销售分公司渝东加油站（以下简称：渝东加油站）位于重庆市武隆区凤山街道城东村吴家坪组。该加油站占地面积914.41m2，站内设有20m3的92#汽油罐、95#汽油罐和0#柴油罐各1座，双枪加油机3台，尿素加注机1台，尿素储罐1座，属于三级加油站。</w:t>
            </w:r>
          </w:p>
          <w:p>
            <w:pPr>
              <w:pStyle w:val="2"/>
              <w:snapToGrid w:val="0"/>
              <w:spacing w:before="0"/>
              <w:ind w:left="0"/>
              <w:jc w:val="center"/>
              <w:rPr>
                <w:rFonts w:hint="eastAsia"/>
                <w:sz w:val="21"/>
                <w:szCs w:val="21"/>
                <w:lang w:eastAsia="zh-CN"/>
              </w:rPr>
            </w:pPr>
            <w:r>
              <w:drawing>
                <wp:inline distT="0" distB="0" distL="114300" distR="114300">
                  <wp:extent cx="3848100" cy="273367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848100" cy="273367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刘文娟</w:t>
            </w:r>
          </w:p>
        </w:tc>
        <w:tc>
          <w:tcPr>
            <w:tcW w:w="2034" w:type="dxa"/>
            <w:gridSpan w:val="3"/>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w:t>
            </w:r>
            <w:r>
              <w:rPr>
                <w:rFonts w:cs="仿宋"/>
                <w:spacing w:val="-14"/>
                <w:sz w:val="21"/>
                <w:szCs w:val="21"/>
                <w:lang w:eastAsia="zh-CN"/>
              </w:rPr>
              <w:t>4</w:t>
            </w:r>
            <w:r>
              <w:rPr>
                <w:rFonts w:hint="eastAsia" w:cs="仿宋"/>
                <w:spacing w:val="-14"/>
                <w:sz w:val="21"/>
                <w:szCs w:val="21"/>
                <w:lang w:eastAsia="zh-CN"/>
              </w:rPr>
              <w:t>年10月12日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周智健</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cs="仿宋"/>
                <w:spacing w:val="-14"/>
                <w:szCs w:val="21"/>
              </w:rPr>
              <w:t>202</w:t>
            </w:r>
            <w:r>
              <w:rPr>
                <w:rFonts w:cs="仿宋"/>
                <w:spacing w:val="-14"/>
                <w:szCs w:val="21"/>
              </w:rPr>
              <w:t>4</w:t>
            </w:r>
            <w:r>
              <w:rPr>
                <w:rFonts w:hint="eastAsia" w:cs="仿宋"/>
                <w:spacing w:val="-14"/>
                <w:szCs w:val="21"/>
              </w:rPr>
              <w:t>年10月12日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AE93343"/>
    <w:rsid w:val="7AE933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2025-03-06T03:58:00Z</dcterms:created>
  <dc:creator>雷楠</dc:creator>
  <cp:lastModifiedBy>雷楠</cp:lastModifiedBy>
  <dcterms:modified xsi:type="dcterms:W3CDTF">2025-03-06T03:59:04Z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